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C3" w:rsidRPr="004C1FE8" w:rsidRDefault="00DA66C3" w:rsidP="00FC4FC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231F20"/>
          <w:kern w:val="0"/>
          <w:lang w:val="fr-CA"/>
        </w:rPr>
      </w:pPr>
      <w:r w:rsidRPr="004C1FE8">
        <w:rPr>
          <w:rFonts w:ascii="Times New Roman" w:hAnsi="Times New Roman" w:cs="Times New Roman"/>
          <w:b/>
          <w:color w:val="231F20"/>
          <w:kern w:val="0"/>
          <w:lang w:val="fr-CA"/>
        </w:rPr>
        <w:t>INSTITUT D’ARBITRAGE ET</w:t>
      </w:r>
      <w:r w:rsidR="00FC4FC4" w:rsidRPr="004C1FE8">
        <w:rPr>
          <w:rFonts w:ascii="Times New Roman" w:hAnsi="Times New Roman" w:cs="Times New Roman"/>
          <w:b/>
          <w:color w:val="231F20"/>
          <w:kern w:val="0"/>
          <w:lang w:val="fr-CA"/>
        </w:rPr>
        <w:t xml:space="preserve"> </w:t>
      </w:r>
      <w:r w:rsidRPr="004C1FE8">
        <w:rPr>
          <w:rFonts w:ascii="Times New Roman" w:hAnsi="Times New Roman" w:cs="Times New Roman"/>
          <w:b/>
          <w:color w:val="231F20"/>
          <w:kern w:val="0"/>
          <w:lang w:val="fr-CA"/>
        </w:rPr>
        <w:t>DE MÉDIATION DU CANADA INC.</w:t>
      </w:r>
    </w:p>
    <w:p w:rsidR="00FC4FC4" w:rsidRPr="004C1FE8" w:rsidRDefault="00FC4FC4" w:rsidP="00FC4FC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231F20"/>
          <w:kern w:val="0"/>
          <w:lang w:val="fr-CA"/>
        </w:rPr>
      </w:pPr>
      <w:r w:rsidRPr="004C1FE8">
        <w:rPr>
          <w:rFonts w:ascii="Times New Roman" w:hAnsi="Times New Roman" w:cs="Times New Roman"/>
          <w:b/>
          <w:color w:val="231F20"/>
          <w:kern w:val="0"/>
          <w:lang w:val="fr-CA"/>
        </w:rPr>
        <w:t>ANNEXE « B »</w:t>
      </w:r>
    </w:p>
    <w:p w:rsidR="00FC4FC4" w:rsidRPr="004C1FE8" w:rsidRDefault="00DA66C3" w:rsidP="00FC4FC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231F20"/>
          <w:kern w:val="0"/>
          <w:lang w:val="fr-CA"/>
        </w:rPr>
      </w:pPr>
      <w:r w:rsidRPr="004C1FE8">
        <w:rPr>
          <w:rFonts w:ascii="Times New Roman" w:hAnsi="Times New Roman" w:cs="Times New Roman"/>
          <w:b/>
          <w:color w:val="231F20"/>
          <w:kern w:val="0"/>
          <w:lang w:val="fr-CA"/>
        </w:rPr>
        <w:t>MODÈLE DE CONVENTION DE MÉDIATION</w:t>
      </w:r>
      <w:r w:rsidR="00FC4FC4" w:rsidRPr="004C1FE8">
        <w:rPr>
          <w:rFonts w:ascii="Times New Roman" w:hAnsi="Times New Roman" w:cs="Times New Roman"/>
          <w:b/>
          <w:color w:val="231F20"/>
          <w:kern w:val="0"/>
          <w:lang w:val="fr-CA"/>
        </w:rPr>
        <w:t xml:space="preserve"> </w:t>
      </w:r>
    </w:p>
    <w:p w:rsidR="00DA66C3" w:rsidRPr="004C1FE8" w:rsidRDefault="00DA66C3" w:rsidP="00FC4FC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231F20"/>
          <w:kern w:val="0"/>
          <w:lang w:val="fr-CA"/>
        </w:rPr>
      </w:pPr>
    </w:p>
    <w:p w:rsidR="00DA66C3" w:rsidRPr="004C1FE8" w:rsidRDefault="00DA66C3" w:rsidP="00DA66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231F20"/>
          <w:kern w:val="0"/>
          <w:lang w:val="fr-CA"/>
        </w:rPr>
      </w:pPr>
      <w:r w:rsidRPr="004C1FE8">
        <w:rPr>
          <w:rFonts w:ascii="Times New Roman" w:hAnsi="Times New Roman" w:cs="Times New Roman"/>
          <w:b/>
          <w:color w:val="231F20"/>
          <w:kern w:val="0"/>
          <w:lang w:val="fr-CA"/>
        </w:rPr>
        <w:t>LES PARTIES</w:t>
      </w:r>
    </w:p>
    <w:p w:rsidR="001A2A02" w:rsidRPr="004C1FE8" w:rsidRDefault="001A2A02" w:rsidP="001F5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kern w:val="0"/>
          <w:lang w:val="fr-CA"/>
        </w:rPr>
      </w:pPr>
    </w:p>
    <w:p w:rsidR="001F5E9F" w:rsidRPr="004C1FE8" w:rsidRDefault="001F5E9F" w:rsidP="001F5E9F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kern w:val="0"/>
          <w:lang w:val="fr-CA"/>
        </w:rPr>
      </w:pPr>
    </w:p>
    <w:p w:rsidR="00DA66C3" w:rsidRPr="004C1FE8" w:rsidRDefault="00DA66C3" w:rsidP="001F5E9F">
      <w:pPr>
        <w:pBdr>
          <w:between w:val="single" w:sz="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31F20"/>
          <w:kern w:val="0"/>
          <w:lang w:val="fr-CA"/>
        </w:rPr>
      </w:pPr>
      <w:r w:rsidRPr="004C1FE8">
        <w:rPr>
          <w:rFonts w:ascii="Times New Roman" w:hAnsi="Times New Roman" w:cs="Times New Roman"/>
          <w:color w:val="231F20"/>
          <w:kern w:val="0"/>
          <w:lang w:val="fr-CA"/>
        </w:rPr>
        <w:t>Partie 1 : Adresse, Téléphone, Télécopieur, Courriel :</w:t>
      </w:r>
    </w:p>
    <w:p w:rsidR="001A2A02" w:rsidRPr="004C1FE8" w:rsidRDefault="001A2A02" w:rsidP="001A2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kern w:val="0"/>
          <w:lang w:val="fr-CA"/>
        </w:rPr>
      </w:pPr>
    </w:p>
    <w:p w:rsidR="001F5E9F" w:rsidRPr="004C1FE8" w:rsidRDefault="001F5E9F" w:rsidP="001F5E9F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kern w:val="0"/>
          <w:lang w:val="fr-CA"/>
        </w:rPr>
      </w:pPr>
    </w:p>
    <w:p w:rsidR="00DA66C3" w:rsidRPr="004C1FE8" w:rsidRDefault="00DA66C3" w:rsidP="001F5E9F">
      <w:pPr>
        <w:pBdr>
          <w:between w:val="single" w:sz="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31F20"/>
          <w:kern w:val="0"/>
          <w:lang w:val="fr-CA"/>
        </w:rPr>
      </w:pPr>
      <w:r w:rsidRPr="004C1FE8">
        <w:rPr>
          <w:rFonts w:ascii="Times New Roman" w:hAnsi="Times New Roman" w:cs="Times New Roman"/>
          <w:color w:val="231F20"/>
          <w:kern w:val="0"/>
          <w:lang w:val="fr-CA"/>
        </w:rPr>
        <w:t xml:space="preserve">Partie 2 : Adresse, Téléphone, Télécopieur, Courriel </w:t>
      </w:r>
    </w:p>
    <w:p w:rsidR="001F5E9F" w:rsidRPr="004C1FE8" w:rsidRDefault="001F5E9F" w:rsidP="001F5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kern w:val="0"/>
          <w:lang w:val="fr-CA"/>
        </w:rPr>
      </w:pPr>
    </w:p>
    <w:p w:rsidR="001F5E9F" w:rsidRPr="004C1FE8" w:rsidRDefault="001F5E9F" w:rsidP="001F5E9F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kern w:val="0"/>
          <w:lang w:val="fr-CA"/>
        </w:rPr>
      </w:pPr>
    </w:p>
    <w:p w:rsidR="00DA66C3" w:rsidRPr="004C1FE8" w:rsidRDefault="00DA66C3" w:rsidP="001F5E9F">
      <w:pPr>
        <w:pBdr>
          <w:between w:val="single" w:sz="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31F20"/>
          <w:kern w:val="0"/>
          <w:lang w:val="fr-CA"/>
        </w:rPr>
      </w:pPr>
      <w:r w:rsidRPr="004C1FE8">
        <w:rPr>
          <w:rFonts w:ascii="Times New Roman" w:hAnsi="Times New Roman" w:cs="Times New Roman"/>
          <w:color w:val="231F20"/>
          <w:kern w:val="0"/>
          <w:lang w:val="fr-CA"/>
        </w:rPr>
        <w:t xml:space="preserve">Partie 3 : Adresse, Téléphone, Télécopieur, Courriel </w:t>
      </w:r>
    </w:p>
    <w:p w:rsidR="001F5E9F" w:rsidRPr="004C1FE8" w:rsidRDefault="001F5E9F" w:rsidP="001F5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kern w:val="0"/>
          <w:lang w:val="fr-CA"/>
        </w:rPr>
      </w:pPr>
    </w:p>
    <w:p w:rsidR="001F5E9F" w:rsidRPr="004C1FE8" w:rsidRDefault="001F5E9F" w:rsidP="001F5E9F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kern w:val="0"/>
          <w:lang w:val="fr-CA"/>
        </w:rPr>
      </w:pPr>
    </w:p>
    <w:p w:rsidR="00DA66C3" w:rsidRPr="004C1FE8" w:rsidRDefault="00DA66C3" w:rsidP="001F5E9F">
      <w:pPr>
        <w:pBdr>
          <w:between w:val="single" w:sz="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31F20"/>
          <w:kern w:val="0"/>
          <w:lang w:val="fr-CA"/>
        </w:rPr>
      </w:pPr>
      <w:r w:rsidRPr="004C1FE8">
        <w:rPr>
          <w:rFonts w:ascii="Times New Roman" w:hAnsi="Times New Roman" w:cs="Times New Roman"/>
          <w:color w:val="231F20"/>
          <w:kern w:val="0"/>
          <w:lang w:val="fr-CA"/>
        </w:rPr>
        <w:t>Partie 4 : Adresse, Té</w:t>
      </w:r>
      <w:r w:rsidR="002031BF" w:rsidRPr="004C1FE8">
        <w:rPr>
          <w:rFonts w:ascii="Times New Roman" w:hAnsi="Times New Roman" w:cs="Times New Roman"/>
          <w:color w:val="231F20"/>
          <w:kern w:val="0"/>
          <w:lang w:val="fr-CA"/>
        </w:rPr>
        <w:t xml:space="preserve">léphone, Télécopieur, Courriel </w:t>
      </w:r>
    </w:p>
    <w:p w:rsidR="001F5E9F" w:rsidRPr="004C1FE8" w:rsidRDefault="001F5E9F" w:rsidP="001F5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kern w:val="0"/>
          <w:lang w:val="fr-CA"/>
        </w:rPr>
      </w:pPr>
    </w:p>
    <w:p w:rsidR="001F5E9F" w:rsidRPr="004C1FE8" w:rsidRDefault="001F5E9F" w:rsidP="001F5E9F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kern w:val="0"/>
          <w:lang w:val="fr-CA"/>
        </w:rPr>
      </w:pPr>
    </w:p>
    <w:p w:rsidR="00DA66C3" w:rsidRPr="004C1FE8" w:rsidRDefault="00DA66C3" w:rsidP="001F5E9F">
      <w:pPr>
        <w:pBdr>
          <w:between w:val="single" w:sz="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31F20"/>
          <w:kern w:val="0"/>
          <w:lang w:val="fr-CA"/>
        </w:rPr>
      </w:pPr>
      <w:r w:rsidRPr="004C1FE8">
        <w:rPr>
          <w:rFonts w:ascii="Times New Roman" w:hAnsi="Times New Roman" w:cs="Times New Roman"/>
          <w:color w:val="231F20"/>
          <w:kern w:val="0"/>
          <w:lang w:val="fr-CA"/>
        </w:rPr>
        <w:t>Médiateur : Adresse, Téléphone, Télécopieur, Courriel</w:t>
      </w:r>
    </w:p>
    <w:p w:rsidR="00DA66C3" w:rsidRPr="004C1FE8" w:rsidRDefault="00DA66C3" w:rsidP="002031BF">
      <w:pPr>
        <w:autoSpaceDE w:val="0"/>
        <w:autoSpaceDN w:val="0"/>
        <w:adjustRightInd w:val="0"/>
        <w:spacing w:before="480" w:line="240" w:lineRule="auto"/>
        <w:rPr>
          <w:rFonts w:ascii="Times New Roman" w:hAnsi="Times New Roman" w:cs="Times New Roman"/>
          <w:b/>
          <w:color w:val="231F20"/>
          <w:kern w:val="0"/>
          <w:lang w:val="fr-CA"/>
        </w:rPr>
      </w:pPr>
      <w:r w:rsidRPr="004C1FE8">
        <w:rPr>
          <w:rFonts w:ascii="Times New Roman" w:hAnsi="Times New Roman" w:cs="Times New Roman"/>
          <w:b/>
          <w:color w:val="231F20"/>
          <w:kern w:val="0"/>
          <w:lang w:val="fr-CA"/>
        </w:rPr>
        <w:t>LE DIFFÉREND</w:t>
      </w:r>
    </w:p>
    <w:p w:rsidR="00094C5A" w:rsidRPr="004C1FE8" w:rsidRDefault="00094C5A" w:rsidP="006E5B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31F20"/>
          <w:kern w:val="0"/>
          <w:lang w:val="fr-CA"/>
        </w:rPr>
      </w:pPr>
      <w:r w:rsidRPr="004C1FE8">
        <w:rPr>
          <w:rFonts w:ascii="Times New Roman" w:hAnsi="Times New Roman" w:cs="Times New Roman"/>
          <w:color w:val="231F20"/>
          <w:kern w:val="0"/>
          <w:lang w:val="fr-CA"/>
        </w:rPr>
        <w:t>Décrire brièvement le différend :</w:t>
      </w:r>
    </w:p>
    <w:p w:rsidR="00094C5A" w:rsidRPr="004C1FE8" w:rsidRDefault="00094C5A" w:rsidP="00094C5A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kern w:val="0"/>
          <w:lang w:val="fr-CA"/>
        </w:rPr>
      </w:pPr>
    </w:p>
    <w:p w:rsidR="00094C5A" w:rsidRPr="004C1FE8" w:rsidRDefault="00094C5A" w:rsidP="00094C5A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kern w:val="0"/>
          <w:lang w:val="fr-CA"/>
        </w:rPr>
      </w:pPr>
    </w:p>
    <w:p w:rsidR="00094C5A" w:rsidRPr="004C1FE8" w:rsidRDefault="00094C5A" w:rsidP="00094C5A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kern w:val="0"/>
          <w:lang w:val="fr-CA"/>
        </w:rPr>
      </w:pPr>
    </w:p>
    <w:p w:rsidR="00094C5A" w:rsidRPr="004C1FE8" w:rsidRDefault="00094C5A" w:rsidP="00094C5A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kern w:val="0"/>
          <w:lang w:val="fr-CA"/>
        </w:rPr>
      </w:pPr>
    </w:p>
    <w:p w:rsidR="00094C5A" w:rsidRPr="004C1FE8" w:rsidRDefault="00094C5A" w:rsidP="00094C5A">
      <w:pPr>
        <w:pBdr>
          <w:between w:val="single" w:sz="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31F20"/>
          <w:kern w:val="0"/>
          <w:lang w:val="fr-CA"/>
        </w:rPr>
      </w:pPr>
    </w:p>
    <w:p w:rsidR="00DA66C3" w:rsidRPr="004C1FE8" w:rsidRDefault="00DA66C3" w:rsidP="00DA66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231F20"/>
          <w:kern w:val="0"/>
          <w:lang w:val="fr-CA"/>
        </w:rPr>
      </w:pPr>
      <w:r w:rsidRPr="004C1FE8">
        <w:rPr>
          <w:rFonts w:ascii="Times New Roman" w:hAnsi="Times New Roman" w:cs="Times New Roman"/>
          <w:b/>
          <w:color w:val="231F20"/>
          <w:kern w:val="0"/>
          <w:lang w:val="fr-CA"/>
        </w:rPr>
        <w:t>MÉDIATION</w:t>
      </w:r>
    </w:p>
    <w:p w:rsidR="00DA66C3" w:rsidRPr="004C1FE8" w:rsidRDefault="00DA66C3" w:rsidP="00094C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31F20"/>
          <w:kern w:val="0"/>
          <w:lang w:val="fr-CA"/>
        </w:rPr>
      </w:pPr>
      <w:r w:rsidRPr="004C1FE8">
        <w:rPr>
          <w:rFonts w:ascii="Times New Roman" w:hAnsi="Times New Roman" w:cs="Times New Roman"/>
          <w:color w:val="231F20"/>
          <w:kern w:val="0"/>
          <w:lang w:val="fr-CA"/>
        </w:rPr>
        <w:t>Les parties conviennent de recourir à la médiation pour</w:t>
      </w:r>
      <w:r w:rsidR="00094C5A" w:rsidRPr="004C1FE8">
        <w:rPr>
          <w:rFonts w:ascii="Times New Roman" w:hAnsi="Times New Roman" w:cs="Times New Roman"/>
          <w:color w:val="231F20"/>
          <w:kern w:val="0"/>
          <w:lang w:val="fr-CA"/>
        </w:rPr>
        <w:t xml:space="preserve"> </w:t>
      </w:r>
      <w:r w:rsidRPr="004C1FE8">
        <w:rPr>
          <w:rFonts w:ascii="Times New Roman" w:hAnsi="Times New Roman" w:cs="Times New Roman"/>
          <w:color w:val="231F20"/>
          <w:kern w:val="0"/>
          <w:lang w:val="fr-CA"/>
        </w:rPr>
        <w:t>régler leur différend, conformément aux dispositions de</w:t>
      </w:r>
      <w:r w:rsidR="00094C5A" w:rsidRPr="004C1FE8">
        <w:rPr>
          <w:rFonts w:ascii="Times New Roman" w:hAnsi="Times New Roman" w:cs="Times New Roman"/>
          <w:color w:val="231F20"/>
          <w:kern w:val="0"/>
          <w:lang w:val="fr-CA"/>
        </w:rPr>
        <w:t xml:space="preserve"> </w:t>
      </w:r>
      <w:r w:rsidRPr="004C1FE8">
        <w:rPr>
          <w:rFonts w:ascii="Times New Roman" w:hAnsi="Times New Roman" w:cs="Times New Roman"/>
          <w:color w:val="231F20"/>
          <w:kern w:val="0"/>
          <w:lang w:val="fr-CA"/>
        </w:rPr>
        <w:t>la présente convention et aux Règles nationales de</w:t>
      </w:r>
      <w:r w:rsidR="00094C5A" w:rsidRPr="004C1FE8">
        <w:rPr>
          <w:rFonts w:ascii="Times New Roman" w:hAnsi="Times New Roman" w:cs="Times New Roman"/>
          <w:color w:val="231F20"/>
          <w:kern w:val="0"/>
          <w:lang w:val="fr-CA"/>
        </w:rPr>
        <w:t xml:space="preserve"> </w:t>
      </w:r>
      <w:r w:rsidRPr="004C1FE8">
        <w:rPr>
          <w:rFonts w:ascii="Times New Roman" w:hAnsi="Times New Roman" w:cs="Times New Roman"/>
          <w:color w:val="231F20"/>
          <w:kern w:val="0"/>
          <w:lang w:val="fr-CA"/>
        </w:rPr>
        <w:t>médiation de l’Institut d’Arbitrage et de Médiation du</w:t>
      </w:r>
      <w:r w:rsidR="00094C5A" w:rsidRPr="004C1FE8">
        <w:rPr>
          <w:rFonts w:ascii="Times New Roman" w:hAnsi="Times New Roman" w:cs="Times New Roman"/>
          <w:color w:val="231F20"/>
          <w:kern w:val="0"/>
          <w:lang w:val="fr-CA"/>
        </w:rPr>
        <w:t xml:space="preserve"> </w:t>
      </w:r>
      <w:r w:rsidRPr="004C1FE8">
        <w:rPr>
          <w:rFonts w:ascii="Times New Roman" w:hAnsi="Times New Roman" w:cs="Times New Roman"/>
          <w:color w:val="231F20"/>
          <w:kern w:val="0"/>
          <w:lang w:val="fr-CA"/>
        </w:rPr>
        <w:t>Canada Inc. (les « Règles »), lesquelles font partie</w:t>
      </w:r>
      <w:r w:rsidR="00094C5A" w:rsidRPr="004C1FE8">
        <w:rPr>
          <w:rFonts w:ascii="Times New Roman" w:hAnsi="Times New Roman" w:cs="Times New Roman"/>
          <w:color w:val="231F20"/>
          <w:kern w:val="0"/>
          <w:lang w:val="fr-CA"/>
        </w:rPr>
        <w:t xml:space="preserve"> </w:t>
      </w:r>
      <w:r w:rsidRPr="004C1FE8">
        <w:rPr>
          <w:rFonts w:ascii="Times New Roman" w:hAnsi="Times New Roman" w:cs="Times New Roman"/>
          <w:color w:val="231F20"/>
          <w:kern w:val="0"/>
          <w:lang w:val="fr-CA"/>
        </w:rPr>
        <w:t>intégrante de la présente convention. Toute modification</w:t>
      </w:r>
      <w:r w:rsidR="00094C5A" w:rsidRPr="004C1FE8">
        <w:rPr>
          <w:rFonts w:ascii="Times New Roman" w:hAnsi="Times New Roman" w:cs="Times New Roman"/>
          <w:color w:val="231F20"/>
          <w:kern w:val="0"/>
          <w:lang w:val="fr-CA"/>
        </w:rPr>
        <w:t xml:space="preserve"> </w:t>
      </w:r>
      <w:r w:rsidRPr="004C1FE8">
        <w:rPr>
          <w:rFonts w:ascii="Times New Roman" w:hAnsi="Times New Roman" w:cs="Times New Roman"/>
          <w:color w:val="231F20"/>
          <w:kern w:val="0"/>
          <w:lang w:val="fr-CA"/>
        </w:rPr>
        <w:t>aux Règles doit être mentionné ci-dessous :</w:t>
      </w:r>
    </w:p>
    <w:p w:rsidR="00DA66C3" w:rsidRPr="004C1FE8" w:rsidRDefault="00DA66C3" w:rsidP="00094C5A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kern w:val="0"/>
          <w:lang w:val="fr-CA"/>
        </w:rPr>
      </w:pPr>
    </w:p>
    <w:p w:rsidR="00DA66C3" w:rsidRPr="004C1FE8" w:rsidRDefault="00DA66C3" w:rsidP="00094C5A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kern w:val="0"/>
          <w:lang w:val="fr-CA"/>
        </w:rPr>
      </w:pPr>
    </w:p>
    <w:p w:rsidR="00DA66C3" w:rsidRPr="004C1FE8" w:rsidRDefault="00DA66C3" w:rsidP="00094C5A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kern w:val="0"/>
          <w:lang w:val="fr-CA"/>
        </w:rPr>
      </w:pPr>
    </w:p>
    <w:p w:rsidR="00DA66C3" w:rsidRPr="004C1FE8" w:rsidRDefault="00DA66C3" w:rsidP="00094C5A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kern w:val="0"/>
          <w:lang w:val="fr-CA"/>
        </w:rPr>
      </w:pPr>
    </w:p>
    <w:p w:rsidR="00DA66C3" w:rsidRPr="004C1FE8" w:rsidRDefault="00DA66C3" w:rsidP="00094C5A">
      <w:pPr>
        <w:pBdr>
          <w:between w:val="single" w:sz="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31F20"/>
          <w:kern w:val="0"/>
          <w:lang w:val="fr-CA"/>
        </w:rPr>
      </w:pPr>
    </w:p>
    <w:p w:rsidR="00DA66C3" w:rsidRPr="004C1FE8" w:rsidRDefault="00DA66C3" w:rsidP="00DA66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231F20"/>
          <w:kern w:val="0"/>
          <w:lang w:val="fr-CA"/>
        </w:rPr>
      </w:pPr>
      <w:r w:rsidRPr="004C1FE8">
        <w:rPr>
          <w:rFonts w:ascii="Times New Roman" w:hAnsi="Times New Roman" w:cs="Times New Roman"/>
          <w:b/>
          <w:color w:val="231F20"/>
          <w:kern w:val="0"/>
          <w:lang w:val="fr-CA"/>
        </w:rPr>
        <w:lastRenderedPageBreak/>
        <w:t>LE MÉDIATEUR</w:t>
      </w:r>
    </w:p>
    <w:p w:rsidR="00DA66C3" w:rsidRPr="004C1FE8" w:rsidRDefault="00DA66C3" w:rsidP="006E5B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31F20"/>
          <w:kern w:val="0"/>
          <w:lang w:val="fr-CA"/>
        </w:rPr>
      </w:pPr>
      <w:r w:rsidRPr="004C1FE8">
        <w:rPr>
          <w:rFonts w:ascii="Times New Roman" w:hAnsi="Times New Roman" w:cs="Times New Roman"/>
          <w:color w:val="231F20"/>
          <w:kern w:val="0"/>
          <w:lang w:val="fr-CA"/>
        </w:rPr>
        <w:t>Le médiateur est lié par le Code d’éthique des médiateurs</w:t>
      </w:r>
      <w:r w:rsidR="006E5B75" w:rsidRPr="004C1FE8">
        <w:rPr>
          <w:rFonts w:ascii="Times New Roman" w:hAnsi="Times New Roman" w:cs="Times New Roman"/>
          <w:color w:val="231F20"/>
          <w:kern w:val="0"/>
          <w:lang w:val="fr-CA"/>
        </w:rPr>
        <w:t xml:space="preserve"> </w:t>
      </w:r>
      <w:r w:rsidRPr="004C1FE8">
        <w:rPr>
          <w:rFonts w:ascii="Times New Roman" w:hAnsi="Times New Roman" w:cs="Times New Roman"/>
          <w:color w:val="231F20"/>
          <w:kern w:val="0"/>
          <w:lang w:val="fr-CA"/>
        </w:rPr>
        <w:t>de l’Institut.</w:t>
      </w:r>
    </w:p>
    <w:p w:rsidR="00DA66C3" w:rsidRPr="004C1FE8" w:rsidRDefault="00DA66C3" w:rsidP="006E5B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31F20"/>
          <w:kern w:val="0"/>
          <w:lang w:val="fr-CA"/>
        </w:rPr>
      </w:pPr>
      <w:r w:rsidRPr="004C1FE8">
        <w:rPr>
          <w:rFonts w:ascii="Times New Roman" w:hAnsi="Times New Roman" w:cs="Times New Roman"/>
          <w:color w:val="231F20"/>
          <w:kern w:val="0"/>
          <w:lang w:val="fr-CA"/>
        </w:rPr>
        <w:t>Le médiateur doit discuter et coordonner les modalités</w:t>
      </w:r>
      <w:r w:rsidR="006E5B75" w:rsidRPr="004C1FE8">
        <w:rPr>
          <w:rFonts w:ascii="Times New Roman" w:hAnsi="Times New Roman" w:cs="Times New Roman"/>
          <w:color w:val="231F20"/>
          <w:kern w:val="0"/>
          <w:lang w:val="fr-CA"/>
        </w:rPr>
        <w:t xml:space="preserve"> </w:t>
      </w:r>
      <w:r w:rsidRPr="004C1FE8">
        <w:rPr>
          <w:rFonts w:ascii="Times New Roman" w:hAnsi="Times New Roman" w:cs="Times New Roman"/>
          <w:color w:val="231F20"/>
          <w:kern w:val="0"/>
          <w:lang w:val="fr-CA"/>
        </w:rPr>
        <w:t>de l’échange des informations et des mémoires au moins</w:t>
      </w:r>
      <w:r w:rsidR="006E5B75" w:rsidRPr="004C1FE8">
        <w:rPr>
          <w:rFonts w:ascii="Times New Roman" w:hAnsi="Times New Roman" w:cs="Times New Roman"/>
          <w:color w:val="231F20"/>
          <w:kern w:val="0"/>
          <w:lang w:val="fr-CA"/>
        </w:rPr>
        <w:t xml:space="preserve"> </w:t>
      </w:r>
      <w:r w:rsidRPr="004C1FE8">
        <w:rPr>
          <w:rFonts w:ascii="Times New Roman" w:hAnsi="Times New Roman" w:cs="Times New Roman"/>
          <w:color w:val="231F20"/>
          <w:kern w:val="0"/>
          <w:lang w:val="fr-CA"/>
        </w:rPr>
        <w:t>deux semaines avant le début de la médiation, à moins</w:t>
      </w:r>
      <w:r w:rsidR="006E5B75" w:rsidRPr="004C1FE8">
        <w:rPr>
          <w:rFonts w:ascii="Times New Roman" w:hAnsi="Times New Roman" w:cs="Times New Roman"/>
          <w:color w:val="231F20"/>
          <w:kern w:val="0"/>
          <w:lang w:val="fr-CA"/>
        </w:rPr>
        <w:t xml:space="preserve"> </w:t>
      </w:r>
      <w:r w:rsidRPr="004C1FE8">
        <w:rPr>
          <w:rFonts w:ascii="Times New Roman" w:hAnsi="Times New Roman" w:cs="Times New Roman"/>
          <w:color w:val="231F20"/>
          <w:kern w:val="0"/>
          <w:lang w:val="fr-CA"/>
        </w:rPr>
        <w:t>qu’il en soit convenu autrement par les parties.</w:t>
      </w:r>
    </w:p>
    <w:p w:rsidR="00DA66C3" w:rsidRPr="004C1FE8" w:rsidRDefault="00DA66C3" w:rsidP="006E5B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231F20"/>
          <w:kern w:val="0"/>
          <w:lang w:val="fr-CA"/>
        </w:rPr>
      </w:pPr>
      <w:r w:rsidRPr="004C1FE8">
        <w:rPr>
          <w:rFonts w:ascii="Times New Roman" w:hAnsi="Times New Roman" w:cs="Times New Roman"/>
          <w:b/>
          <w:color w:val="231F20"/>
          <w:kern w:val="0"/>
          <w:lang w:val="fr-CA"/>
        </w:rPr>
        <w:t>FRAIS ET DÉPENSES</w:t>
      </w:r>
    </w:p>
    <w:p w:rsidR="00DA66C3" w:rsidRPr="004C1FE8" w:rsidRDefault="00DA66C3" w:rsidP="008739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31F20"/>
          <w:kern w:val="0"/>
          <w:lang w:val="fr-CA"/>
        </w:rPr>
      </w:pPr>
      <w:r w:rsidRPr="004C1FE8">
        <w:rPr>
          <w:rFonts w:ascii="Times New Roman" w:hAnsi="Times New Roman" w:cs="Times New Roman"/>
          <w:color w:val="231F20"/>
          <w:kern w:val="0"/>
          <w:lang w:val="fr-CA"/>
        </w:rPr>
        <w:t>Toutes les parties doivent prendre en charge leurs propres</w:t>
      </w:r>
      <w:r w:rsidR="006E5B75" w:rsidRPr="004C1FE8">
        <w:rPr>
          <w:rFonts w:ascii="Times New Roman" w:hAnsi="Times New Roman" w:cs="Times New Roman"/>
          <w:color w:val="231F20"/>
          <w:kern w:val="0"/>
          <w:lang w:val="fr-CA"/>
        </w:rPr>
        <w:t xml:space="preserve"> </w:t>
      </w:r>
      <w:r w:rsidRPr="004C1FE8">
        <w:rPr>
          <w:rFonts w:ascii="Times New Roman" w:hAnsi="Times New Roman" w:cs="Times New Roman"/>
          <w:color w:val="231F20"/>
          <w:kern w:val="0"/>
          <w:lang w:val="fr-CA"/>
        </w:rPr>
        <w:t>dépenses liées à la médiation et partager et payer les coûts</w:t>
      </w:r>
      <w:r w:rsidR="006E5B75" w:rsidRPr="004C1FE8">
        <w:rPr>
          <w:rFonts w:ascii="Times New Roman" w:hAnsi="Times New Roman" w:cs="Times New Roman"/>
          <w:color w:val="231F20"/>
          <w:kern w:val="0"/>
          <w:lang w:val="fr-CA"/>
        </w:rPr>
        <w:t xml:space="preserve"> </w:t>
      </w:r>
      <w:r w:rsidRPr="004C1FE8">
        <w:rPr>
          <w:rFonts w:ascii="Times New Roman" w:hAnsi="Times New Roman" w:cs="Times New Roman"/>
          <w:color w:val="231F20"/>
          <w:kern w:val="0"/>
          <w:lang w:val="fr-CA"/>
        </w:rPr>
        <w:t>de la médiation et les honoraires et dépenses du médiateur</w:t>
      </w:r>
      <w:r w:rsidR="006E5B75" w:rsidRPr="004C1FE8">
        <w:rPr>
          <w:rFonts w:ascii="Times New Roman" w:hAnsi="Times New Roman" w:cs="Times New Roman"/>
          <w:color w:val="231F20"/>
          <w:kern w:val="0"/>
          <w:lang w:val="fr-CA"/>
        </w:rPr>
        <w:t xml:space="preserve"> </w:t>
      </w:r>
      <w:r w:rsidRPr="004C1FE8">
        <w:rPr>
          <w:rFonts w:ascii="Times New Roman" w:hAnsi="Times New Roman" w:cs="Times New Roman"/>
          <w:color w:val="231F20"/>
          <w:kern w:val="0"/>
          <w:lang w:val="fr-CA"/>
        </w:rPr>
        <w:t>ainsi que tous les dépôts requis par le médiateur, sauf</w:t>
      </w:r>
      <w:r w:rsidR="006E5B75" w:rsidRPr="004C1FE8">
        <w:rPr>
          <w:rFonts w:ascii="Times New Roman" w:hAnsi="Times New Roman" w:cs="Times New Roman"/>
          <w:color w:val="231F20"/>
          <w:kern w:val="0"/>
          <w:lang w:val="fr-CA"/>
        </w:rPr>
        <w:t xml:space="preserve"> </w:t>
      </w:r>
      <w:r w:rsidRPr="004C1FE8">
        <w:rPr>
          <w:rFonts w:ascii="Times New Roman" w:hAnsi="Times New Roman" w:cs="Times New Roman"/>
          <w:color w:val="231F20"/>
          <w:kern w:val="0"/>
          <w:lang w:val="fr-CA"/>
        </w:rPr>
        <w:t>entente contraire entre les parties.</w:t>
      </w:r>
      <w:r w:rsidR="006E5B75" w:rsidRPr="004C1FE8">
        <w:rPr>
          <w:rFonts w:ascii="Times New Roman" w:hAnsi="Times New Roman" w:cs="Times New Roman"/>
          <w:color w:val="231F20"/>
          <w:kern w:val="0"/>
          <w:lang w:val="fr-CA"/>
        </w:rPr>
        <w:t xml:space="preserve"> </w:t>
      </w:r>
    </w:p>
    <w:p w:rsidR="00DA66C3" w:rsidRPr="004C1FE8" w:rsidRDefault="00DA66C3" w:rsidP="008739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31F20"/>
          <w:kern w:val="0"/>
          <w:lang w:val="fr-CA"/>
        </w:rPr>
      </w:pPr>
      <w:r w:rsidRPr="004C1FE8">
        <w:rPr>
          <w:rFonts w:ascii="Times New Roman" w:hAnsi="Times New Roman" w:cs="Times New Roman"/>
          <w:color w:val="231F20"/>
          <w:kern w:val="0"/>
          <w:lang w:val="fr-CA"/>
        </w:rPr>
        <w:t>Les honoraires et dépenses du médiateur sont les suivants :</w:t>
      </w:r>
    </w:p>
    <w:p w:rsidR="00DA66C3" w:rsidRPr="004C1FE8" w:rsidRDefault="00DA66C3" w:rsidP="00873939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kern w:val="0"/>
          <w:lang w:val="fr-CA"/>
        </w:rPr>
      </w:pPr>
    </w:p>
    <w:p w:rsidR="00DA66C3" w:rsidRPr="004C1FE8" w:rsidRDefault="00DA66C3" w:rsidP="00873939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kern w:val="0"/>
          <w:lang w:val="fr-CA"/>
        </w:rPr>
      </w:pPr>
    </w:p>
    <w:p w:rsidR="00DA66C3" w:rsidRPr="004C1FE8" w:rsidRDefault="00DA66C3" w:rsidP="00873939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kern w:val="0"/>
          <w:lang w:val="fr-CA"/>
        </w:rPr>
      </w:pPr>
    </w:p>
    <w:p w:rsidR="00DA66C3" w:rsidRPr="004C1FE8" w:rsidRDefault="00DA66C3" w:rsidP="00873939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kern w:val="0"/>
          <w:lang w:val="fr-CA"/>
        </w:rPr>
      </w:pPr>
    </w:p>
    <w:p w:rsidR="00DA66C3" w:rsidRPr="004C1FE8" w:rsidRDefault="00DA66C3" w:rsidP="00873939">
      <w:pPr>
        <w:pBdr>
          <w:between w:val="single" w:sz="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31F20"/>
          <w:kern w:val="0"/>
          <w:lang w:val="fr-CA"/>
        </w:rPr>
      </w:pPr>
    </w:p>
    <w:p w:rsidR="00DA66C3" w:rsidRPr="004C1FE8" w:rsidRDefault="00DA66C3" w:rsidP="0087393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231F20"/>
          <w:kern w:val="0"/>
          <w:lang w:val="fr-CA"/>
        </w:rPr>
      </w:pPr>
      <w:r w:rsidRPr="004C1FE8">
        <w:rPr>
          <w:rFonts w:ascii="Times New Roman" w:hAnsi="Times New Roman" w:cs="Times New Roman"/>
          <w:b/>
          <w:color w:val="231F20"/>
          <w:kern w:val="0"/>
          <w:lang w:val="fr-CA"/>
        </w:rPr>
        <w:t>ANNULATION ET RETARD</w:t>
      </w:r>
    </w:p>
    <w:p w:rsidR="00DA66C3" w:rsidRPr="004C1FE8" w:rsidRDefault="00DA66C3" w:rsidP="008739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31F20"/>
          <w:kern w:val="0"/>
          <w:lang w:val="fr-CA"/>
        </w:rPr>
      </w:pPr>
      <w:r w:rsidRPr="004C1FE8">
        <w:rPr>
          <w:rFonts w:ascii="Times New Roman" w:hAnsi="Times New Roman" w:cs="Times New Roman"/>
          <w:color w:val="231F20"/>
          <w:kern w:val="0"/>
          <w:lang w:val="fr-CA"/>
        </w:rPr>
        <w:t>Il est convenu que toute partie responsable d’une annulation</w:t>
      </w:r>
      <w:r w:rsidR="00873939" w:rsidRPr="004C1FE8">
        <w:rPr>
          <w:rFonts w:ascii="Times New Roman" w:hAnsi="Times New Roman" w:cs="Times New Roman"/>
          <w:color w:val="231F20"/>
          <w:kern w:val="0"/>
          <w:lang w:val="fr-CA"/>
        </w:rPr>
        <w:t xml:space="preserve"> </w:t>
      </w:r>
      <w:r w:rsidRPr="004C1FE8">
        <w:rPr>
          <w:rFonts w:ascii="Times New Roman" w:hAnsi="Times New Roman" w:cs="Times New Roman"/>
          <w:color w:val="231F20"/>
          <w:kern w:val="0"/>
          <w:lang w:val="fr-CA"/>
        </w:rPr>
        <w:t>ou d’un ret</w:t>
      </w:r>
      <w:r w:rsidR="004C1FE8" w:rsidRPr="004C1FE8">
        <w:rPr>
          <w:rFonts w:ascii="Times New Roman" w:hAnsi="Times New Roman" w:cs="Times New Roman"/>
          <w:color w:val="231F20"/>
          <w:kern w:val="0"/>
          <w:lang w:val="fr-CA"/>
        </w:rPr>
        <w:t>ard de la médiation dans les 30 </w:t>
      </w:r>
      <w:r w:rsidRPr="004C1FE8">
        <w:rPr>
          <w:rFonts w:ascii="Times New Roman" w:hAnsi="Times New Roman" w:cs="Times New Roman"/>
          <w:color w:val="231F20"/>
          <w:kern w:val="0"/>
          <w:lang w:val="fr-CA"/>
        </w:rPr>
        <w:t>jours</w:t>
      </w:r>
      <w:r w:rsidR="00873939" w:rsidRPr="004C1FE8">
        <w:rPr>
          <w:rFonts w:ascii="Times New Roman" w:hAnsi="Times New Roman" w:cs="Times New Roman"/>
          <w:color w:val="231F20"/>
          <w:kern w:val="0"/>
          <w:lang w:val="fr-CA"/>
        </w:rPr>
        <w:t xml:space="preserve"> </w:t>
      </w:r>
      <w:r w:rsidRPr="004C1FE8">
        <w:rPr>
          <w:rFonts w:ascii="Times New Roman" w:hAnsi="Times New Roman" w:cs="Times New Roman"/>
          <w:color w:val="231F20"/>
          <w:kern w:val="0"/>
          <w:lang w:val="fr-CA"/>
        </w:rPr>
        <w:t>ouvrables précédant le début de la médiation devra</w:t>
      </w:r>
      <w:r w:rsidR="00873939" w:rsidRPr="004C1FE8">
        <w:rPr>
          <w:rFonts w:ascii="Times New Roman" w:hAnsi="Times New Roman" w:cs="Times New Roman"/>
          <w:color w:val="231F20"/>
          <w:kern w:val="0"/>
          <w:lang w:val="fr-CA"/>
        </w:rPr>
        <w:t xml:space="preserve"> </w:t>
      </w:r>
      <w:r w:rsidRPr="004C1FE8">
        <w:rPr>
          <w:rFonts w:ascii="Times New Roman" w:hAnsi="Times New Roman" w:cs="Times New Roman"/>
          <w:color w:val="231F20"/>
          <w:kern w:val="0"/>
          <w:lang w:val="fr-CA"/>
        </w:rPr>
        <w:t>défrayer tous les coûts encourus par le médiateur ainsi</w:t>
      </w:r>
      <w:r w:rsidR="00873939" w:rsidRPr="004C1FE8">
        <w:rPr>
          <w:rFonts w:ascii="Times New Roman" w:hAnsi="Times New Roman" w:cs="Times New Roman"/>
          <w:color w:val="231F20"/>
          <w:kern w:val="0"/>
          <w:lang w:val="fr-CA"/>
        </w:rPr>
        <w:t xml:space="preserve"> </w:t>
      </w:r>
      <w:r w:rsidRPr="004C1FE8">
        <w:rPr>
          <w:rFonts w:ascii="Times New Roman" w:hAnsi="Times New Roman" w:cs="Times New Roman"/>
          <w:color w:val="231F20"/>
          <w:kern w:val="0"/>
          <w:lang w:val="fr-CA"/>
        </w:rPr>
        <w:t>que tous les frais d’annulation.</w:t>
      </w:r>
    </w:p>
    <w:p w:rsidR="00DA66C3" w:rsidRPr="004C1FE8" w:rsidRDefault="00DA66C3" w:rsidP="00DA66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31F20"/>
          <w:kern w:val="0"/>
          <w:lang w:val="fr-CA"/>
        </w:rPr>
      </w:pPr>
      <w:r w:rsidRPr="004C1FE8">
        <w:rPr>
          <w:rFonts w:ascii="Times New Roman" w:hAnsi="Times New Roman" w:cs="Times New Roman"/>
          <w:color w:val="231F20"/>
          <w:kern w:val="0"/>
          <w:lang w:val="fr-CA"/>
        </w:rPr>
        <w:t xml:space="preserve">Date: </w:t>
      </w:r>
    </w:p>
    <w:p w:rsidR="00DA66C3" w:rsidRPr="004C1FE8" w:rsidRDefault="00DA66C3" w:rsidP="00DA66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31F20"/>
          <w:kern w:val="0"/>
          <w:lang w:val="fr-CA"/>
        </w:rPr>
      </w:pPr>
      <w:r w:rsidRPr="004C1FE8">
        <w:rPr>
          <w:rFonts w:ascii="Times New Roman" w:hAnsi="Times New Roman" w:cs="Times New Roman"/>
          <w:color w:val="231F20"/>
          <w:kern w:val="0"/>
          <w:lang w:val="fr-CA"/>
        </w:rPr>
        <w:t>Signatures :</w:t>
      </w:r>
    </w:p>
    <w:p w:rsidR="00544223" w:rsidRPr="004C1FE8" w:rsidRDefault="00544223" w:rsidP="002031BF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360" w:right="4320"/>
        <w:rPr>
          <w:rFonts w:ascii="Times New Roman" w:hAnsi="Times New Roman" w:cs="Times New Roman"/>
          <w:color w:val="231F20"/>
          <w:kern w:val="0"/>
          <w:lang w:val="fr-CA"/>
        </w:rPr>
      </w:pPr>
    </w:p>
    <w:p w:rsidR="00DA66C3" w:rsidRPr="004C1FE8" w:rsidRDefault="004C1FE8" w:rsidP="002031BF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360" w:right="4320"/>
        <w:rPr>
          <w:rFonts w:ascii="Times New Roman" w:hAnsi="Times New Roman" w:cs="Times New Roman"/>
          <w:color w:val="231F20"/>
          <w:kern w:val="0"/>
          <w:lang w:val="fr-CA"/>
        </w:rPr>
      </w:pPr>
      <w:r w:rsidRPr="004C1FE8">
        <w:rPr>
          <w:rFonts w:ascii="Times New Roman" w:hAnsi="Times New Roman" w:cs="Times New Roman"/>
          <w:color w:val="231F20"/>
          <w:kern w:val="0"/>
          <w:lang w:val="fr-CA"/>
        </w:rPr>
        <w:t>Partie 1</w:t>
      </w:r>
    </w:p>
    <w:p w:rsidR="002031BF" w:rsidRPr="004C1FE8" w:rsidRDefault="002031BF" w:rsidP="002031BF">
      <w:pPr>
        <w:autoSpaceDE w:val="0"/>
        <w:autoSpaceDN w:val="0"/>
        <w:adjustRightInd w:val="0"/>
        <w:spacing w:after="0" w:line="240" w:lineRule="auto"/>
        <w:ind w:left="360" w:right="4320"/>
        <w:rPr>
          <w:rFonts w:ascii="Times New Roman" w:hAnsi="Times New Roman" w:cs="Times New Roman"/>
          <w:color w:val="231F20"/>
          <w:kern w:val="0"/>
          <w:lang w:val="fr-CA"/>
        </w:rPr>
      </w:pPr>
    </w:p>
    <w:p w:rsidR="002031BF" w:rsidRPr="004C1FE8" w:rsidRDefault="002031BF" w:rsidP="002031BF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360" w:right="4320"/>
        <w:rPr>
          <w:rFonts w:ascii="Times New Roman" w:hAnsi="Times New Roman" w:cs="Times New Roman"/>
          <w:color w:val="231F20"/>
          <w:kern w:val="0"/>
          <w:lang w:val="fr-CA"/>
        </w:rPr>
      </w:pPr>
    </w:p>
    <w:p w:rsidR="00DA66C3" w:rsidRPr="004C1FE8" w:rsidRDefault="004C1FE8" w:rsidP="002031BF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360" w:right="4320"/>
        <w:rPr>
          <w:rFonts w:ascii="Times New Roman" w:hAnsi="Times New Roman" w:cs="Times New Roman"/>
          <w:color w:val="231F20"/>
          <w:kern w:val="0"/>
          <w:lang w:val="fr-CA"/>
        </w:rPr>
      </w:pPr>
      <w:r w:rsidRPr="004C1FE8">
        <w:rPr>
          <w:rFonts w:ascii="Times New Roman" w:hAnsi="Times New Roman" w:cs="Times New Roman"/>
          <w:color w:val="231F20"/>
          <w:kern w:val="0"/>
          <w:lang w:val="fr-CA"/>
        </w:rPr>
        <w:t>Partie 2</w:t>
      </w:r>
    </w:p>
    <w:p w:rsidR="002031BF" w:rsidRPr="004C1FE8" w:rsidRDefault="002031BF" w:rsidP="002031BF">
      <w:pPr>
        <w:autoSpaceDE w:val="0"/>
        <w:autoSpaceDN w:val="0"/>
        <w:adjustRightInd w:val="0"/>
        <w:spacing w:after="0" w:line="240" w:lineRule="auto"/>
        <w:ind w:left="360" w:right="4320"/>
        <w:rPr>
          <w:rFonts w:ascii="Times New Roman" w:hAnsi="Times New Roman" w:cs="Times New Roman"/>
          <w:color w:val="231F20"/>
          <w:kern w:val="0"/>
          <w:lang w:val="fr-CA"/>
        </w:rPr>
      </w:pPr>
    </w:p>
    <w:p w:rsidR="002031BF" w:rsidRPr="004C1FE8" w:rsidRDefault="002031BF" w:rsidP="002031BF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360" w:right="4320"/>
        <w:rPr>
          <w:rFonts w:ascii="Times New Roman" w:hAnsi="Times New Roman" w:cs="Times New Roman"/>
          <w:color w:val="231F20"/>
          <w:kern w:val="0"/>
          <w:lang w:val="fr-CA"/>
        </w:rPr>
      </w:pPr>
    </w:p>
    <w:p w:rsidR="00DA66C3" w:rsidRPr="004C1FE8" w:rsidRDefault="004C1FE8" w:rsidP="002031BF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360" w:right="4320"/>
        <w:rPr>
          <w:rFonts w:ascii="Times New Roman" w:hAnsi="Times New Roman" w:cs="Times New Roman"/>
          <w:color w:val="231F20"/>
          <w:kern w:val="0"/>
          <w:lang w:val="fr-CA"/>
        </w:rPr>
      </w:pPr>
      <w:r w:rsidRPr="004C1FE8">
        <w:rPr>
          <w:rFonts w:ascii="Times New Roman" w:hAnsi="Times New Roman" w:cs="Times New Roman"/>
          <w:color w:val="231F20"/>
          <w:kern w:val="0"/>
          <w:lang w:val="fr-CA"/>
        </w:rPr>
        <w:t>Partie 3</w:t>
      </w:r>
    </w:p>
    <w:p w:rsidR="002031BF" w:rsidRPr="004C1FE8" w:rsidRDefault="002031BF" w:rsidP="002031BF">
      <w:pPr>
        <w:autoSpaceDE w:val="0"/>
        <w:autoSpaceDN w:val="0"/>
        <w:adjustRightInd w:val="0"/>
        <w:spacing w:after="0" w:line="240" w:lineRule="auto"/>
        <w:ind w:left="360" w:right="4320"/>
        <w:rPr>
          <w:rFonts w:ascii="Times New Roman" w:hAnsi="Times New Roman" w:cs="Times New Roman"/>
          <w:color w:val="231F20"/>
          <w:kern w:val="0"/>
          <w:lang w:val="fr-CA"/>
        </w:rPr>
      </w:pPr>
    </w:p>
    <w:p w:rsidR="002031BF" w:rsidRPr="004C1FE8" w:rsidRDefault="002031BF" w:rsidP="004C1FE8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360" w:right="4320"/>
        <w:rPr>
          <w:rFonts w:ascii="Times New Roman" w:hAnsi="Times New Roman" w:cs="Times New Roman"/>
          <w:color w:val="231F20"/>
          <w:kern w:val="0"/>
          <w:lang w:val="fr-CA"/>
        </w:rPr>
      </w:pPr>
    </w:p>
    <w:p w:rsidR="00DA66C3" w:rsidRPr="004C1FE8" w:rsidRDefault="004C1FE8" w:rsidP="004C1FE8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360" w:right="4320"/>
        <w:rPr>
          <w:rFonts w:ascii="Times New Roman" w:hAnsi="Times New Roman" w:cs="Times New Roman"/>
          <w:color w:val="231F20"/>
          <w:kern w:val="0"/>
          <w:lang w:val="fr-CA"/>
        </w:rPr>
      </w:pPr>
      <w:r w:rsidRPr="004C1FE8">
        <w:rPr>
          <w:rFonts w:ascii="Times New Roman" w:hAnsi="Times New Roman" w:cs="Times New Roman"/>
          <w:color w:val="231F20"/>
          <w:kern w:val="0"/>
          <w:lang w:val="fr-CA"/>
        </w:rPr>
        <w:t>Partie 4</w:t>
      </w:r>
    </w:p>
    <w:p w:rsidR="004C1FE8" w:rsidRPr="004C1FE8" w:rsidRDefault="004C1FE8" w:rsidP="004C1FE8">
      <w:pPr>
        <w:autoSpaceDE w:val="0"/>
        <w:autoSpaceDN w:val="0"/>
        <w:adjustRightInd w:val="0"/>
        <w:spacing w:after="0" w:line="240" w:lineRule="auto"/>
        <w:ind w:left="360" w:right="4320"/>
        <w:rPr>
          <w:rFonts w:ascii="Times New Roman" w:hAnsi="Times New Roman" w:cs="Times New Roman"/>
          <w:color w:val="231F20"/>
          <w:kern w:val="0"/>
          <w:lang w:val="fr-CA"/>
        </w:rPr>
      </w:pPr>
    </w:p>
    <w:p w:rsidR="004C1FE8" w:rsidRPr="004C1FE8" w:rsidRDefault="004C1FE8" w:rsidP="004C1FE8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360" w:right="4320"/>
        <w:rPr>
          <w:rFonts w:ascii="Times New Roman" w:hAnsi="Times New Roman" w:cs="Times New Roman"/>
          <w:color w:val="231F20"/>
          <w:kern w:val="0"/>
          <w:lang w:val="fr-CA"/>
        </w:rPr>
      </w:pPr>
    </w:p>
    <w:p w:rsidR="00544223" w:rsidRPr="004C1FE8" w:rsidRDefault="00DA66C3" w:rsidP="004C1FE8">
      <w:pPr>
        <w:pBdr>
          <w:between w:val="single" w:sz="4" w:space="1" w:color="auto"/>
        </w:pBdr>
        <w:autoSpaceDE w:val="0"/>
        <w:autoSpaceDN w:val="0"/>
        <w:adjustRightInd w:val="0"/>
        <w:spacing w:line="240" w:lineRule="auto"/>
        <w:ind w:left="360" w:right="4320"/>
        <w:rPr>
          <w:rFonts w:ascii="Times New Roman" w:hAnsi="Times New Roman" w:cs="Times New Roman"/>
          <w:color w:val="231F20"/>
          <w:kern w:val="0"/>
          <w:lang w:val="fr-CA"/>
        </w:rPr>
      </w:pPr>
      <w:r w:rsidRPr="004C1FE8">
        <w:rPr>
          <w:rFonts w:ascii="Times New Roman" w:hAnsi="Times New Roman" w:cs="Times New Roman"/>
          <w:color w:val="231F20"/>
          <w:kern w:val="0"/>
          <w:lang w:val="fr-CA"/>
        </w:rPr>
        <w:t>Médiateur</w:t>
      </w:r>
    </w:p>
    <w:p w:rsidR="00DA66C3" w:rsidRPr="004C1FE8" w:rsidRDefault="00DA66C3" w:rsidP="004C1FE8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kern w:val="0"/>
          <w:lang w:val="fr-CA"/>
        </w:rPr>
      </w:pPr>
    </w:p>
    <w:p w:rsidR="00283BF6" w:rsidRPr="004C1FE8" w:rsidRDefault="00283BF6" w:rsidP="00873939">
      <w:pPr>
        <w:pBdr>
          <w:between w:val="single" w:sz="4" w:space="1" w:color="auto"/>
        </w:pBdr>
        <w:spacing w:after="0"/>
        <w:rPr>
          <w:rFonts w:ascii="Times New Roman" w:hAnsi="Times New Roman" w:cs="Times New Roman"/>
          <w:color w:val="231F20"/>
          <w:kern w:val="0"/>
          <w:lang w:val="fr-CA"/>
        </w:rPr>
      </w:pPr>
    </w:p>
    <w:p w:rsidR="00873939" w:rsidRPr="004C1FE8" w:rsidRDefault="00873939" w:rsidP="00873939">
      <w:pPr>
        <w:pBdr>
          <w:between w:val="single" w:sz="4" w:space="1" w:color="auto"/>
        </w:pBdr>
        <w:spacing w:after="0"/>
        <w:rPr>
          <w:rFonts w:ascii="Times New Roman" w:hAnsi="Times New Roman" w:cs="Times New Roman"/>
          <w:color w:val="231F20"/>
          <w:kern w:val="0"/>
          <w:lang w:val="fr-CA"/>
        </w:rPr>
      </w:pPr>
    </w:p>
    <w:p w:rsidR="00873939" w:rsidRPr="004C1FE8" w:rsidRDefault="00873939" w:rsidP="00873939">
      <w:pPr>
        <w:pBdr>
          <w:between w:val="single" w:sz="4" w:space="1" w:color="auto"/>
        </w:pBdr>
        <w:spacing w:after="0"/>
        <w:rPr>
          <w:rFonts w:ascii="Times New Roman" w:hAnsi="Times New Roman" w:cs="Times New Roman"/>
          <w:color w:val="231F20"/>
          <w:kern w:val="0"/>
          <w:lang w:val="fr-CA"/>
        </w:rPr>
      </w:pPr>
    </w:p>
    <w:p w:rsidR="00873939" w:rsidRPr="004C1FE8" w:rsidRDefault="00873939" w:rsidP="00873939">
      <w:pPr>
        <w:pBdr>
          <w:between w:val="single" w:sz="4" w:space="1" w:color="auto"/>
        </w:pBdr>
        <w:spacing w:after="0"/>
        <w:rPr>
          <w:rFonts w:ascii="Times New Roman" w:hAnsi="Times New Roman" w:cs="Times New Roman"/>
          <w:color w:val="231F20"/>
          <w:kern w:val="0"/>
          <w:lang w:val="fr-CA"/>
        </w:rPr>
      </w:pPr>
    </w:p>
    <w:sectPr w:rsidR="00873939" w:rsidRPr="004C1FE8" w:rsidSect="004C1FE8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A66C3"/>
    <w:rsid w:val="00094C5A"/>
    <w:rsid w:val="001A2A02"/>
    <w:rsid w:val="001F5E9F"/>
    <w:rsid w:val="002031BF"/>
    <w:rsid w:val="0026134F"/>
    <w:rsid w:val="00283BF6"/>
    <w:rsid w:val="002D7D69"/>
    <w:rsid w:val="00444F3B"/>
    <w:rsid w:val="004C1FE8"/>
    <w:rsid w:val="00544223"/>
    <w:rsid w:val="006258C2"/>
    <w:rsid w:val="006E5B75"/>
    <w:rsid w:val="00873939"/>
    <w:rsid w:val="00965C92"/>
    <w:rsid w:val="00C368A7"/>
    <w:rsid w:val="00DA66C3"/>
    <w:rsid w:val="00E124B8"/>
    <w:rsid w:val="00FC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2007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</dc:creator>
  <cp:lastModifiedBy>Office 2007</cp:lastModifiedBy>
  <cp:revision>2</cp:revision>
  <dcterms:created xsi:type="dcterms:W3CDTF">2019-06-06T20:33:00Z</dcterms:created>
  <dcterms:modified xsi:type="dcterms:W3CDTF">2019-06-06T20:33:00Z</dcterms:modified>
</cp:coreProperties>
</file>